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DEF1" w14:textId="27FEB7CA" w:rsidR="003D48B7" w:rsidRPr="00AF6D43" w:rsidRDefault="003D48B7" w:rsidP="003D48B7">
      <w:pPr>
        <w:pStyle w:val="NoSpacing"/>
        <w:jc w:val="right"/>
        <w:rPr>
          <w:b/>
          <w:sz w:val="20"/>
          <w:szCs w:val="20"/>
        </w:rPr>
      </w:pPr>
      <w:r>
        <w:rPr>
          <w:b/>
          <w:sz w:val="20"/>
          <w:szCs w:val="20"/>
        </w:rPr>
        <w:t xml:space="preserve">LISA NR </w:t>
      </w:r>
      <w:r>
        <w:rPr>
          <w:rFonts w:cstheme="minorHAnsi"/>
          <w:b/>
          <w:sz w:val="20"/>
          <w:szCs w:val="20"/>
        </w:rPr>
        <w:t>•</w:t>
      </w:r>
    </w:p>
    <w:p w14:paraId="49C9A0B0" w14:textId="34338407" w:rsidR="003D48B7" w:rsidRPr="00AF6D43" w:rsidRDefault="003D48B7" w:rsidP="003D48B7">
      <w:pPr>
        <w:pStyle w:val="NoSpacing"/>
        <w:jc w:val="right"/>
        <w:rPr>
          <w:b/>
          <w:sz w:val="20"/>
          <w:szCs w:val="20"/>
        </w:rPr>
      </w:pPr>
      <w:r>
        <w:rPr>
          <w:b/>
          <w:sz w:val="20"/>
          <w:szCs w:val="20"/>
        </w:rPr>
        <w:t>TÖÖLEPINGULE</w:t>
      </w:r>
      <w:r w:rsidR="00AF17CA">
        <w:rPr>
          <w:b/>
          <w:sz w:val="20"/>
          <w:szCs w:val="20"/>
        </w:rPr>
        <w:t xml:space="preserve"> NR</w:t>
      </w:r>
      <w:r w:rsidR="00874C54">
        <w:rPr>
          <w:b/>
          <w:sz w:val="20"/>
          <w:szCs w:val="20"/>
        </w:rPr>
        <w:t xml:space="preserve"> </w:t>
      </w:r>
      <w:r w:rsidR="00874C54">
        <w:rPr>
          <w:rFonts w:cstheme="minorHAnsi"/>
          <w:b/>
          <w:sz w:val="20"/>
          <w:szCs w:val="20"/>
        </w:rPr>
        <w:t>•</w:t>
      </w:r>
      <w:r w:rsidR="00874C54">
        <w:rPr>
          <w:b/>
          <w:sz w:val="20"/>
          <w:szCs w:val="20"/>
        </w:rPr>
        <w:t xml:space="preserve"> </w:t>
      </w:r>
      <w:r>
        <w:rPr>
          <w:b/>
          <w:sz w:val="20"/>
          <w:szCs w:val="20"/>
        </w:rPr>
        <w:t xml:space="preserve"> </w:t>
      </w:r>
      <w:r w:rsidR="002E7346">
        <w:rPr>
          <w:rFonts w:cstheme="minorHAnsi"/>
          <w:b/>
          <w:sz w:val="20"/>
          <w:szCs w:val="20"/>
        </w:rPr>
        <w:t>01</w:t>
      </w:r>
      <w:r>
        <w:rPr>
          <w:b/>
          <w:sz w:val="20"/>
          <w:szCs w:val="20"/>
        </w:rPr>
        <w:t>.</w:t>
      </w:r>
      <w:r w:rsidR="002E7346">
        <w:rPr>
          <w:rFonts w:cstheme="minorHAnsi"/>
          <w:b/>
          <w:sz w:val="20"/>
          <w:szCs w:val="20"/>
        </w:rPr>
        <w:t>01</w:t>
      </w:r>
      <w:r>
        <w:rPr>
          <w:b/>
          <w:sz w:val="20"/>
          <w:szCs w:val="20"/>
        </w:rPr>
        <w:t>.20</w:t>
      </w:r>
      <w:r>
        <w:rPr>
          <w:rFonts w:cstheme="minorHAnsi"/>
          <w:b/>
          <w:sz w:val="20"/>
          <w:szCs w:val="20"/>
        </w:rPr>
        <w:t>•</w:t>
      </w:r>
      <w:r>
        <w:rPr>
          <w:b/>
          <w:sz w:val="20"/>
          <w:szCs w:val="20"/>
        </w:rPr>
        <w:t>. A.-ST</w:t>
      </w:r>
    </w:p>
    <w:p w14:paraId="5726514F" w14:textId="77777777" w:rsidR="003D48B7" w:rsidRPr="00F91712" w:rsidRDefault="003D48B7" w:rsidP="003D48B7">
      <w:pPr>
        <w:pStyle w:val="NoSpacing"/>
        <w:rPr>
          <w:sz w:val="20"/>
          <w:szCs w:val="20"/>
        </w:rPr>
      </w:pPr>
    </w:p>
    <w:p w14:paraId="740A2793" w14:textId="07E56D85" w:rsidR="003D48B7" w:rsidRDefault="003D48B7" w:rsidP="003D48B7">
      <w:pPr>
        <w:pStyle w:val="NoSpacing"/>
        <w:rPr>
          <w:sz w:val="20"/>
          <w:szCs w:val="20"/>
        </w:rPr>
      </w:pPr>
    </w:p>
    <w:p w14:paraId="07A72B70" w14:textId="333A09EE" w:rsidR="008C2A1E" w:rsidRDefault="008C2A1E" w:rsidP="003D48B7">
      <w:pPr>
        <w:pStyle w:val="NoSpacing"/>
        <w:rPr>
          <w:sz w:val="20"/>
          <w:szCs w:val="20"/>
        </w:rPr>
      </w:pPr>
    </w:p>
    <w:p w14:paraId="209684C9" w14:textId="77777777" w:rsidR="008C2A1E" w:rsidRPr="00F91712" w:rsidRDefault="008C2A1E" w:rsidP="003D48B7">
      <w:pPr>
        <w:pStyle w:val="NoSpacing"/>
        <w:rPr>
          <w:sz w:val="20"/>
          <w:szCs w:val="20"/>
        </w:rPr>
      </w:pPr>
    </w:p>
    <w:p w14:paraId="449D377A" w14:textId="77777777" w:rsidR="003D48B7" w:rsidRPr="00F91712" w:rsidRDefault="003D48B7" w:rsidP="003D48B7">
      <w:pPr>
        <w:pStyle w:val="NoSpacing"/>
        <w:rPr>
          <w:sz w:val="20"/>
          <w:szCs w:val="20"/>
        </w:rPr>
      </w:pPr>
    </w:p>
    <w:p w14:paraId="5E660D93" w14:textId="7A497617" w:rsidR="003D48B7" w:rsidRPr="00AF6D43" w:rsidRDefault="003D48B7" w:rsidP="003D48B7">
      <w:pPr>
        <w:pStyle w:val="NoSpacing"/>
        <w:jc w:val="center"/>
        <w:rPr>
          <w:b/>
          <w:sz w:val="24"/>
          <w:szCs w:val="24"/>
        </w:rPr>
      </w:pPr>
      <w:r>
        <w:rPr>
          <w:b/>
          <w:sz w:val="24"/>
          <w:szCs w:val="24"/>
        </w:rPr>
        <w:t>TÖÖTAJA TEAVITAMINE TÖÖTINGIMUSTEST</w:t>
      </w:r>
    </w:p>
    <w:p w14:paraId="0C239A78" w14:textId="77777777" w:rsidR="003D48B7" w:rsidRPr="00F91712" w:rsidRDefault="003D48B7" w:rsidP="003D48B7">
      <w:pPr>
        <w:pStyle w:val="NoSpacing"/>
        <w:rPr>
          <w:sz w:val="20"/>
          <w:szCs w:val="20"/>
        </w:rPr>
      </w:pPr>
    </w:p>
    <w:p w14:paraId="4CE9ADCF" w14:textId="77777777" w:rsidR="003D48B7" w:rsidRPr="00F91712" w:rsidRDefault="003D48B7" w:rsidP="003D48B7">
      <w:pPr>
        <w:pStyle w:val="NoSpacing"/>
        <w:rPr>
          <w:sz w:val="20"/>
          <w:szCs w:val="20"/>
        </w:rPr>
      </w:pPr>
    </w:p>
    <w:p w14:paraId="72CA893B" w14:textId="7566043A" w:rsidR="009067F9" w:rsidRDefault="009067F9" w:rsidP="009067F9">
      <w:pPr>
        <w:pStyle w:val="NoSpacing"/>
        <w:jc w:val="both"/>
        <w:rPr>
          <w:sz w:val="20"/>
          <w:szCs w:val="20"/>
        </w:rPr>
      </w:pPr>
      <w:r w:rsidRPr="009067F9">
        <w:rPr>
          <w:sz w:val="20"/>
          <w:szCs w:val="20"/>
        </w:rPr>
        <w:t>Tööandja tasub töötaja töötasult Maksu- ja Tolliametile tulumaksu, töötuskindlustusmaksu, kohustuslikku kogumispensioni maksu</w:t>
      </w:r>
      <w:r w:rsidR="001D7ECB">
        <w:rPr>
          <w:sz w:val="20"/>
          <w:szCs w:val="20"/>
        </w:rPr>
        <w:t xml:space="preserve"> (kui kogumispensioni makse kohustus eksisteerib)</w:t>
      </w:r>
      <w:r w:rsidRPr="009067F9">
        <w:rPr>
          <w:sz w:val="20"/>
          <w:szCs w:val="20"/>
        </w:rPr>
        <w:t xml:space="preserve"> ja sotsiaalmaksu. Tulumaksust finantseeritakse riigi ja kohaliku omavalitsuse üksuse valitsemistegevust. Töötuskindlustusmaksest rahastatakse töötuskindlustust, mis kindlustab teatud tingimustel töötajale kaitse (hüvitised, toetused ja teenused) töötuks jäämise korral. Kohustuslikust kogumispensioni maksest rahastatakse II samba pensioni. Sotsiaalmaksust rahastatakse ravikindlustust ning I ja II samba pensioni.</w:t>
      </w:r>
    </w:p>
    <w:p w14:paraId="562A3A6F" w14:textId="2D1087F2" w:rsidR="009067F9" w:rsidRDefault="009067F9" w:rsidP="009067F9">
      <w:pPr>
        <w:pStyle w:val="NoSpacing"/>
        <w:jc w:val="both"/>
        <w:rPr>
          <w:sz w:val="20"/>
          <w:szCs w:val="20"/>
        </w:rPr>
      </w:pPr>
    </w:p>
    <w:p w14:paraId="6E3C1DA9" w14:textId="452E6D49" w:rsidR="009067F9" w:rsidRDefault="009067F9" w:rsidP="009067F9">
      <w:pPr>
        <w:pStyle w:val="NoSpacing"/>
        <w:jc w:val="both"/>
        <w:rPr>
          <w:sz w:val="20"/>
          <w:szCs w:val="20"/>
        </w:rPr>
      </w:pPr>
    </w:p>
    <w:p w14:paraId="2123733F" w14:textId="0D4A7F9C" w:rsidR="009067F9" w:rsidRDefault="009067F9" w:rsidP="009067F9">
      <w:pPr>
        <w:pStyle w:val="NoSpacing"/>
        <w:jc w:val="both"/>
        <w:rPr>
          <w:b/>
          <w:bCs/>
          <w:i/>
          <w:iCs/>
          <w:color w:val="FF0000"/>
          <w:sz w:val="20"/>
          <w:szCs w:val="20"/>
        </w:rPr>
      </w:pPr>
      <w:r w:rsidRPr="008C2A1E">
        <w:rPr>
          <w:b/>
          <w:bCs/>
          <w:i/>
          <w:iCs/>
          <w:color w:val="FF0000"/>
          <w:sz w:val="20"/>
          <w:szCs w:val="20"/>
        </w:rPr>
        <w:t>NB!</w:t>
      </w:r>
      <w:r w:rsidR="008C2A1E" w:rsidRPr="008C2A1E">
        <w:rPr>
          <w:b/>
          <w:bCs/>
          <w:i/>
          <w:iCs/>
          <w:color w:val="FF0000"/>
          <w:sz w:val="20"/>
          <w:szCs w:val="20"/>
        </w:rPr>
        <w:t xml:space="preserve"> Lisada tuleb ka täiendavad maksed (vabatahtlikud sissemaksed kolmandasse pensionisambasse, ravikindlustusse, kutsehaiguskindlustusse jms.)</w:t>
      </w:r>
    </w:p>
    <w:p w14:paraId="7E0E418F" w14:textId="03F60C81" w:rsidR="00666201" w:rsidRDefault="00666201" w:rsidP="009067F9">
      <w:pPr>
        <w:pStyle w:val="NoSpacing"/>
        <w:jc w:val="both"/>
        <w:rPr>
          <w:b/>
          <w:bCs/>
          <w:i/>
          <w:iCs/>
          <w:color w:val="FF0000"/>
          <w:sz w:val="20"/>
          <w:szCs w:val="20"/>
        </w:rPr>
      </w:pPr>
    </w:p>
    <w:p w14:paraId="114A6697" w14:textId="542263D1" w:rsidR="00666201" w:rsidRPr="008C2A1E" w:rsidRDefault="00666201" w:rsidP="009067F9">
      <w:pPr>
        <w:pStyle w:val="NoSpacing"/>
        <w:jc w:val="both"/>
        <w:rPr>
          <w:b/>
          <w:bCs/>
          <w:i/>
          <w:iCs/>
          <w:color w:val="FF0000"/>
          <w:sz w:val="20"/>
          <w:szCs w:val="20"/>
        </w:rPr>
      </w:pPr>
      <w:r>
        <w:rPr>
          <w:b/>
          <w:bCs/>
          <w:i/>
          <w:iCs/>
          <w:color w:val="FF0000"/>
          <w:sz w:val="20"/>
          <w:szCs w:val="20"/>
        </w:rPr>
        <w:t xml:space="preserve">Käesolev dokumendi näidis ei vasta kõikidele võimalikele töölepingu muutmise </w:t>
      </w:r>
      <w:r w:rsidR="004950F6">
        <w:rPr>
          <w:b/>
          <w:bCs/>
          <w:i/>
          <w:iCs/>
          <w:color w:val="FF0000"/>
          <w:sz w:val="20"/>
          <w:szCs w:val="20"/>
        </w:rPr>
        <w:t>vajaduste</w:t>
      </w:r>
      <w:r w:rsidR="006B6B84">
        <w:rPr>
          <w:b/>
          <w:bCs/>
          <w:i/>
          <w:iCs/>
          <w:color w:val="FF0000"/>
          <w:sz w:val="20"/>
          <w:szCs w:val="20"/>
        </w:rPr>
        <w:t>le</w:t>
      </w:r>
      <w:r w:rsidR="004950F6">
        <w:rPr>
          <w:b/>
          <w:bCs/>
          <w:i/>
          <w:iCs/>
          <w:color w:val="FF0000"/>
          <w:sz w:val="20"/>
          <w:szCs w:val="20"/>
        </w:rPr>
        <w:t>. Näidise kasutamise tagajärgede eest vastutab kasutaja.</w:t>
      </w:r>
    </w:p>
    <w:p w14:paraId="0B4657B6" w14:textId="77777777" w:rsidR="009067F9" w:rsidRDefault="009067F9" w:rsidP="003D48B7">
      <w:pPr>
        <w:pStyle w:val="NoSpacing"/>
        <w:rPr>
          <w:sz w:val="20"/>
          <w:szCs w:val="20"/>
        </w:rPr>
      </w:pPr>
    </w:p>
    <w:p w14:paraId="0FDCF91A" w14:textId="77777777" w:rsidR="003D48B7" w:rsidRPr="00F91712" w:rsidRDefault="003D48B7" w:rsidP="003D48B7">
      <w:pPr>
        <w:pStyle w:val="NoSpacing"/>
        <w:rPr>
          <w:sz w:val="20"/>
          <w:szCs w:val="20"/>
        </w:rPr>
      </w:pPr>
    </w:p>
    <w:p w14:paraId="7B830612" w14:textId="77777777" w:rsidR="00D642A4" w:rsidRDefault="00D642A4" w:rsidP="00D642A4">
      <w:pPr>
        <w:pStyle w:val="NoSpacing"/>
        <w:tabs>
          <w:tab w:val="left" w:pos="4820"/>
        </w:tabs>
        <w:rPr>
          <w:b/>
          <w:sz w:val="20"/>
          <w:szCs w:val="20"/>
        </w:rPr>
      </w:pPr>
      <w:r w:rsidRPr="002D20D9">
        <w:rPr>
          <w:b/>
          <w:sz w:val="20"/>
          <w:szCs w:val="20"/>
        </w:rPr>
        <w:t>Tööandja</w:t>
      </w:r>
      <w:r w:rsidRPr="002D20D9">
        <w:rPr>
          <w:b/>
          <w:sz w:val="20"/>
          <w:szCs w:val="20"/>
        </w:rPr>
        <w:tab/>
        <w:t>Töötaja</w:t>
      </w:r>
    </w:p>
    <w:p w14:paraId="6C8CE755" w14:textId="77777777" w:rsidR="00D642A4" w:rsidRDefault="00D642A4" w:rsidP="00D642A4">
      <w:pPr>
        <w:pStyle w:val="NoSpacing"/>
        <w:tabs>
          <w:tab w:val="left" w:pos="4820"/>
        </w:tabs>
        <w:rPr>
          <w:sz w:val="20"/>
          <w:szCs w:val="20"/>
        </w:rPr>
      </w:pPr>
    </w:p>
    <w:p w14:paraId="74939F63" w14:textId="05EC9B4C" w:rsidR="00D642A4" w:rsidRDefault="00D642A4" w:rsidP="00D642A4">
      <w:pPr>
        <w:pStyle w:val="NoSpacing"/>
        <w:tabs>
          <w:tab w:val="left" w:pos="4820"/>
        </w:tabs>
        <w:rPr>
          <w:sz w:val="20"/>
          <w:szCs w:val="20"/>
        </w:rPr>
      </w:pPr>
      <w:r>
        <w:rPr>
          <w:rFonts w:cstheme="minorHAnsi"/>
          <w:sz w:val="20"/>
          <w:szCs w:val="20"/>
        </w:rPr>
        <w:t>•</w:t>
      </w:r>
      <w:r w:rsidRPr="00F91712">
        <w:rPr>
          <w:sz w:val="20"/>
          <w:szCs w:val="20"/>
        </w:rPr>
        <w:t xml:space="preserve"> OÜ</w:t>
      </w:r>
      <w:r>
        <w:rPr>
          <w:sz w:val="20"/>
          <w:szCs w:val="20"/>
        </w:rPr>
        <w:tab/>
        <w:t>nimi perekonnanimi</w:t>
      </w:r>
    </w:p>
    <w:p w14:paraId="5E568E60" w14:textId="29CB2750" w:rsidR="00D642A4" w:rsidRDefault="00D642A4" w:rsidP="00D642A4">
      <w:pPr>
        <w:pStyle w:val="NoSpacing"/>
        <w:tabs>
          <w:tab w:val="left" w:pos="4820"/>
        </w:tabs>
        <w:rPr>
          <w:sz w:val="20"/>
          <w:szCs w:val="20"/>
        </w:rPr>
      </w:pPr>
      <w:proofErr w:type="spellStart"/>
      <w:r w:rsidRPr="00F91712">
        <w:rPr>
          <w:sz w:val="20"/>
          <w:szCs w:val="20"/>
        </w:rPr>
        <w:t>Reg</w:t>
      </w:r>
      <w:proofErr w:type="spellEnd"/>
      <w:r w:rsidRPr="00F91712">
        <w:rPr>
          <w:sz w:val="20"/>
          <w:szCs w:val="20"/>
        </w:rPr>
        <w:t xml:space="preserve">. kood: </w:t>
      </w:r>
      <w:r>
        <w:rPr>
          <w:rFonts w:cstheme="minorHAnsi"/>
          <w:sz w:val="20"/>
          <w:szCs w:val="20"/>
        </w:rPr>
        <w:t>•</w:t>
      </w:r>
      <w:r>
        <w:rPr>
          <w:sz w:val="20"/>
          <w:szCs w:val="20"/>
        </w:rPr>
        <w:tab/>
        <w:t xml:space="preserve">Isikukood: </w:t>
      </w:r>
      <w:r w:rsidR="00035822">
        <w:rPr>
          <w:rFonts w:cstheme="minorHAnsi"/>
          <w:sz w:val="20"/>
          <w:szCs w:val="20"/>
        </w:rPr>
        <w:t>•</w:t>
      </w:r>
    </w:p>
    <w:p w14:paraId="39A0EAFE" w14:textId="074E97B7" w:rsidR="00D642A4" w:rsidRDefault="00D642A4" w:rsidP="00D642A4">
      <w:pPr>
        <w:pStyle w:val="NoSpacing"/>
        <w:tabs>
          <w:tab w:val="left" w:pos="4820"/>
        </w:tabs>
        <w:rPr>
          <w:sz w:val="20"/>
          <w:szCs w:val="20"/>
        </w:rPr>
      </w:pPr>
      <w:r w:rsidRPr="00F91712">
        <w:rPr>
          <w:sz w:val="20"/>
          <w:szCs w:val="20"/>
        </w:rPr>
        <w:t xml:space="preserve">Aadress: </w:t>
      </w:r>
      <w:r>
        <w:rPr>
          <w:rFonts w:cstheme="minorHAnsi"/>
          <w:sz w:val="20"/>
          <w:szCs w:val="20"/>
        </w:rPr>
        <w:t>•</w:t>
      </w:r>
      <w:r>
        <w:rPr>
          <w:sz w:val="20"/>
          <w:szCs w:val="20"/>
        </w:rPr>
        <w:tab/>
      </w:r>
      <w:r w:rsidRPr="00F91712">
        <w:rPr>
          <w:sz w:val="20"/>
          <w:szCs w:val="20"/>
        </w:rPr>
        <w:t>Aadress:</w:t>
      </w:r>
      <w:r>
        <w:rPr>
          <w:sz w:val="20"/>
          <w:szCs w:val="20"/>
        </w:rPr>
        <w:t xml:space="preserve"> </w:t>
      </w:r>
      <w:r w:rsidR="00035822">
        <w:rPr>
          <w:rFonts w:cstheme="minorHAnsi"/>
          <w:sz w:val="20"/>
          <w:szCs w:val="20"/>
        </w:rPr>
        <w:t>•</w:t>
      </w:r>
    </w:p>
    <w:p w14:paraId="6D63DE40" w14:textId="7E60A1A5" w:rsidR="00D642A4" w:rsidRDefault="00D642A4" w:rsidP="00D642A4">
      <w:pPr>
        <w:pStyle w:val="NoSpacing"/>
        <w:tabs>
          <w:tab w:val="left" w:pos="4820"/>
        </w:tabs>
        <w:rPr>
          <w:sz w:val="20"/>
          <w:szCs w:val="20"/>
        </w:rPr>
      </w:pPr>
      <w:r>
        <w:rPr>
          <w:sz w:val="20"/>
          <w:szCs w:val="20"/>
        </w:rPr>
        <w:t>10000</w:t>
      </w:r>
      <w:r w:rsidRPr="00F91712">
        <w:rPr>
          <w:sz w:val="20"/>
          <w:szCs w:val="20"/>
        </w:rPr>
        <w:t xml:space="preserve"> Tallinn</w:t>
      </w:r>
      <w:r>
        <w:rPr>
          <w:sz w:val="20"/>
          <w:szCs w:val="20"/>
        </w:rPr>
        <w:tab/>
      </w:r>
      <w:r w:rsidR="00035822">
        <w:rPr>
          <w:sz w:val="20"/>
          <w:szCs w:val="20"/>
        </w:rPr>
        <w:t>10000</w:t>
      </w:r>
      <w:r w:rsidR="00035822" w:rsidRPr="00F91712">
        <w:rPr>
          <w:sz w:val="20"/>
          <w:szCs w:val="20"/>
        </w:rPr>
        <w:t xml:space="preserve"> Tallinn</w:t>
      </w:r>
    </w:p>
    <w:p w14:paraId="39231DD1" w14:textId="77777777" w:rsidR="003D48B7" w:rsidRDefault="003D48B7" w:rsidP="003D48B7">
      <w:pPr>
        <w:pStyle w:val="NoSpacing"/>
        <w:tabs>
          <w:tab w:val="left" w:pos="4820"/>
        </w:tabs>
        <w:rPr>
          <w:sz w:val="20"/>
          <w:szCs w:val="20"/>
        </w:rPr>
      </w:pPr>
    </w:p>
    <w:p w14:paraId="300C9D8E" w14:textId="7410874A" w:rsidR="003D48B7" w:rsidRDefault="003D48B7" w:rsidP="003D48B7">
      <w:pPr>
        <w:pStyle w:val="NoSpacing"/>
        <w:tabs>
          <w:tab w:val="left" w:pos="4820"/>
        </w:tabs>
        <w:rPr>
          <w:sz w:val="20"/>
          <w:szCs w:val="20"/>
        </w:rPr>
      </w:pPr>
      <w:r>
        <w:rPr>
          <w:sz w:val="20"/>
          <w:szCs w:val="20"/>
        </w:rPr>
        <w:tab/>
      </w:r>
    </w:p>
    <w:p w14:paraId="6F052C39" w14:textId="77777777" w:rsidR="003D48B7" w:rsidRDefault="003D48B7" w:rsidP="003D48B7">
      <w:pPr>
        <w:pStyle w:val="NoSpacing"/>
        <w:tabs>
          <w:tab w:val="left" w:pos="4820"/>
        </w:tabs>
        <w:rPr>
          <w:sz w:val="20"/>
          <w:szCs w:val="20"/>
        </w:rPr>
      </w:pPr>
      <w:r w:rsidRPr="00F91712">
        <w:rPr>
          <w:sz w:val="20"/>
          <w:szCs w:val="20"/>
        </w:rPr>
        <w:t>Poolte allkirjad:</w:t>
      </w:r>
    </w:p>
    <w:p w14:paraId="347E7D2B" w14:textId="77777777" w:rsidR="003D48B7" w:rsidRDefault="003D48B7" w:rsidP="003D48B7">
      <w:pPr>
        <w:pStyle w:val="NoSpacing"/>
        <w:tabs>
          <w:tab w:val="left" w:pos="4820"/>
        </w:tabs>
        <w:rPr>
          <w:sz w:val="20"/>
          <w:szCs w:val="20"/>
        </w:rPr>
      </w:pPr>
    </w:p>
    <w:p w14:paraId="7394BB33" w14:textId="77777777" w:rsidR="003D48B7" w:rsidRDefault="003D48B7" w:rsidP="003D48B7">
      <w:pPr>
        <w:pStyle w:val="NoSpacing"/>
        <w:tabs>
          <w:tab w:val="left" w:pos="4820"/>
        </w:tabs>
        <w:rPr>
          <w:sz w:val="20"/>
          <w:szCs w:val="20"/>
        </w:rPr>
      </w:pPr>
    </w:p>
    <w:p w14:paraId="2BDE98E7" w14:textId="77777777" w:rsidR="003D48B7" w:rsidRDefault="003D48B7" w:rsidP="003D48B7">
      <w:pPr>
        <w:pStyle w:val="NoSpacing"/>
        <w:tabs>
          <w:tab w:val="left" w:pos="4820"/>
        </w:tabs>
        <w:rPr>
          <w:sz w:val="20"/>
          <w:szCs w:val="20"/>
        </w:rPr>
      </w:pPr>
      <w:r w:rsidRPr="00F91712">
        <w:rPr>
          <w:sz w:val="20"/>
          <w:szCs w:val="20"/>
        </w:rPr>
        <w:t>/digiallkirjastatud/</w:t>
      </w:r>
      <w:r>
        <w:rPr>
          <w:sz w:val="20"/>
          <w:szCs w:val="20"/>
        </w:rPr>
        <w:tab/>
        <w:t>/digiallkirjastatud/</w:t>
      </w:r>
    </w:p>
    <w:p w14:paraId="159C95AF" w14:textId="77777777" w:rsidR="003D48B7" w:rsidRDefault="003D48B7" w:rsidP="003D48B7">
      <w:pPr>
        <w:pStyle w:val="NoSpacing"/>
        <w:tabs>
          <w:tab w:val="left" w:pos="4820"/>
        </w:tabs>
        <w:rPr>
          <w:sz w:val="20"/>
          <w:szCs w:val="20"/>
        </w:rPr>
      </w:pPr>
      <w:r w:rsidRPr="00F91712">
        <w:rPr>
          <w:sz w:val="20"/>
          <w:szCs w:val="20"/>
        </w:rPr>
        <w:t>___________________________</w:t>
      </w:r>
      <w:r>
        <w:rPr>
          <w:sz w:val="20"/>
          <w:szCs w:val="20"/>
        </w:rPr>
        <w:tab/>
        <w:t>___________________________</w:t>
      </w:r>
    </w:p>
    <w:p w14:paraId="33272428" w14:textId="77777777" w:rsidR="003D48B7" w:rsidRPr="00F91712" w:rsidRDefault="003D48B7" w:rsidP="003D48B7">
      <w:pPr>
        <w:pStyle w:val="NoSpacing"/>
        <w:tabs>
          <w:tab w:val="left" w:pos="4820"/>
        </w:tabs>
        <w:rPr>
          <w:sz w:val="20"/>
          <w:szCs w:val="20"/>
        </w:rPr>
      </w:pPr>
      <w:r w:rsidRPr="00F91712">
        <w:rPr>
          <w:sz w:val="20"/>
          <w:szCs w:val="20"/>
        </w:rPr>
        <w:t>Tööandja</w:t>
      </w:r>
      <w:r>
        <w:rPr>
          <w:sz w:val="20"/>
          <w:szCs w:val="20"/>
        </w:rPr>
        <w:tab/>
      </w:r>
      <w:r w:rsidRPr="00F91712">
        <w:rPr>
          <w:sz w:val="20"/>
          <w:szCs w:val="20"/>
        </w:rPr>
        <w:t xml:space="preserve">Töötaja </w:t>
      </w:r>
    </w:p>
    <w:p w14:paraId="65C7A15F" w14:textId="77777777" w:rsidR="00CA5650" w:rsidRDefault="00CA5650"/>
    <w:sectPr w:rsidR="00CA5650" w:rsidSect="00F91712">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19FD" w14:textId="77777777" w:rsidR="006B6B84" w:rsidRDefault="006B6B84" w:rsidP="006B6B84">
      <w:pPr>
        <w:spacing w:after="0" w:line="240" w:lineRule="auto"/>
      </w:pPr>
      <w:r>
        <w:separator/>
      </w:r>
    </w:p>
  </w:endnote>
  <w:endnote w:type="continuationSeparator" w:id="0">
    <w:p w14:paraId="60F7994D" w14:textId="77777777" w:rsidR="006B6B84" w:rsidRDefault="006B6B84" w:rsidP="006B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50E3" w14:textId="514E5A83" w:rsidR="007D18A3" w:rsidRDefault="00B20AF1">
    <w:pPr>
      <w:pStyle w:val="Footer"/>
    </w:pPr>
    <w:r>
      <w:t>Askendo OÜ on Eesti Raamatupidajate Kogu poolt tunnustatud raamatupidamisettevõte.</w:t>
    </w:r>
  </w:p>
  <w:p w14:paraId="45F34601" w14:textId="4BD81D6B" w:rsidR="00D53A6C" w:rsidRDefault="00867AE4">
    <w:pPr>
      <w:pStyle w:val="Footer"/>
    </w:pPr>
    <w:hyperlink r:id="rId1" w:history="1">
      <w:r w:rsidRPr="000C456F">
        <w:rPr>
          <w:rStyle w:val="Hyperlink"/>
        </w:rPr>
        <w:t>www.askendo.ee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A224" w14:textId="77777777" w:rsidR="006B6B84" w:rsidRDefault="006B6B84" w:rsidP="006B6B84">
      <w:pPr>
        <w:spacing w:after="0" w:line="240" w:lineRule="auto"/>
      </w:pPr>
      <w:r>
        <w:separator/>
      </w:r>
    </w:p>
  </w:footnote>
  <w:footnote w:type="continuationSeparator" w:id="0">
    <w:p w14:paraId="2C280A7A" w14:textId="77777777" w:rsidR="006B6B84" w:rsidRDefault="006B6B84" w:rsidP="006B6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E8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79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B7"/>
    <w:rsid w:val="00035822"/>
    <w:rsid w:val="001D7ECB"/>
    <w:rsid w:val="002E7346"/>
    <w:rsid w:val="003D48B7"/>
    <w:rsid w:val="004950F6"/>
    <w:rsid w:val="00666201"/>
    <w:rsid w:val="006B6B84"/>
    <w:rsid w:val="007120D0"/>
    <w:rsid w:val="007D18A3"/>
    <w:rsid w:val="00867AE4"/>
    <w:rsid w:val="00874C54"/>
    <w:rsid w:val="008C2A1E"/>
    <w:rsid w:val="008F6BBF"/>
    <w:rsid w:val="009067F9"/>
    <w:rsid w:val="00AF17CA"/>
    <w:rsid w:val="00B20AF1"/>
    <w:rsid w:val="00CA5650"/>
    <w:rsid w:val="00D53A6C"/>
    <w:rsid w:val="00D642A4"/>
    <w:rsid w:val="00DD5B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3E37"/>
  <w15:chartTrackingRefBased/>
  <w15:docId w15:val="{83E26A25-AE76-4B56-872F-3A348B98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8B7"/>
    <w:pPr>
      <w:spacing w:after="0" w:line="240" w:lineRule="auto"/>
    </w:pPr>
  </w:style>
  <w:style w:type="paragraph" w:styleId="Header">
    <w:name w:val="header"/>
    <w:basedOn w:val="Normal"/>
    <w:link w:val="HeaderChar"/>
    <w:uiPriority w:val="99"/>
    <w:unhideWhenUsed/>
    <w:rsid w:val="006B6B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6B84"/>
  </w:style>
  <w:style w:type="paragraph" w:styleId="Footer">
    <w:name w:val="footer"/>
    <w:basedOn w:val="Normal"/>
    <w:link w:val="FooterChar"/>
    <w:uiPriority w:val="99"/>
    <w:unhideWhenUsed/>
    <w:rsid w:val="006B6B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6B84"/>
  </w:style>
  <w:style w:type="character" w:styleId="Hyperlink">
    <w:name w:val="Hyperlink"/>
    <w:basedOn w:val="DefaultParagraphFont"/>
    <w:uiPriority w:val="99"/>
    <w:unhideWhenUsed/>
    <w:rsid w:val="00D53A6C"/>
    <w:rPr>
      <w:color w:val="0563C1" w:themeColor="hyperlink"/>
      <w:u w:val="single"/>
    </w:rPr>
  </w:style>
  <w:style w:type="character" w:styleId="UnresolvedMention">
    <w:name w:val="Unresolved Mention"/>
    <w:basedOn w:val="DefaultParagraphFont"/>
    <w:uiPriority w:val="99"/>
    <w:semiHidden/>
    <w:unhideWhenUsed/>
    <w:rsid w:val="00D5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kend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180</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Askendo OÜ</dc:creator>
  <cp:keywords/>
  <dc:description/>
  <cp:lastModifiedBy>Imre Pralla</cp:lastModifiedBy>
  <cp:revision>16</cp:revision>
  <dcterms:created xsi:type="dcterms:W3CDTF">2022-07-12T18:50:00Z</dcterms:created>
  <dcterms:modified xsi:type="dcterms:W3CDTF">2022-07-17T11:54:00Z</dcterms:modified>
</cp:coreProperties>
</file>